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061A5415" w:rsidR="00DF7325" w:rsidRPr="0066403E" w:rsidRDefault="00DF7325" w:rsidP="00DF7325">
      <w:pPr>
        <w:spacing w:after="0"/>
        <w:jc w:val="center"/>
        <w:rPr>
          <w:b/>
          <w:sz w:val="24"/>
          <w:szCs w:val="24"/>
        </w:rPr>
      </w:pPr>
      <w:r w:rsidRPr="0066403E">
        <w:rPr>
          <w:b/>
          <w:sz w:val="24"/>
          <w:szCs w:val="24"/>
        </w:rPr>
        <w:t xml:space="preserve">HELD </w:t>
      </w:r>
      <w:r w:rsidR="00ED4E56">
        <w:rPr>
          <w:b/>
          <w:sz w:val="24"/>
          <w:szCs w:val="24"/>
        </w:rPr>
        <w:t>October 16</w:t>
      </w:r>
      <w:r w:rsidR="00ED4E56" w:rsidRPr="00ED4E56">
        <w:rPr>
          <w:b/>
          <w:sz w:val="24"/>
          <w:szCs w:val="24"/>
          <w:vertAlign w:val="superscript"/>
        </w:rPr>
        <w:t>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6F101531" w:rsidR="009E3190" w:rsidRPr="00285D9D" w:rsidRDefault="00DF7325" w:rsidP="00DF7325">
      <w:r w:rsidRPr="0066403E">
        <w:tab/>
        <w:t xml:space="preserve">A meeting of the Community Center Joint Powers Board was held </w:t>
      </w:r>
      <w:r w:rsidR="00ED4E56">
        <w:t>October 16</w:t>
      </w:r>
      <w:r w:rsidR="00ED4E56" w:rsidRPr="00ED4E56">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6C571C">
        <w:t xml:space="preserve"> </w:t>
      </w:r>
      <w:r w:rsidR="007A64EE">
        <w:t>Frank Bowers</w:t>
      </w:r>
      <w:r w:rsidR="006A7A60">
        <w:t>,</w:t>
      </w:r>
      <w:r w:rsidR="00ED4E56" w:rsidRPr="00ED4E56">
        <w:t xml:space="preserve"> </w:t>
      </w:r>
      <w:r w:rsidR="00ED4E56">
        <w:t>Ron Overcast, Nick Kruger</w:t>
      </w:r>
      <w:r w:rsidR="003E5A30">
        <w:t>,</w:t>
      </w:r>
      <w:r w:rsidR="006A7A60">
        <w:t xml:space="preserve"> Jack Haggerty</w:t>
      </w:r>
      <w:r w:rsidR="007C348D">
        <w:t xml:space="preserve"> and </w:t>
      </w:r>
      <w:r w:rsidR="00FF6788">
        <w:t>Steve</w:t>
      </w:r>
      <w:r w:rsidR="00FF6788" w:rsidRPr="00EF1E24">
        <w:t xml:space="preserve"> Hun</w:t>
      </w:r>
      <w:r w:rsidR="00FF6788">
        <w:t>t</w:t>
      </w:r>
      <w:r w:rsidR="006E4328">
        <w:t xml:space="preserve">.  </w:t>
      </w:r>
      <w:r w:rsidR="00ED4E56" w:rsidRPr="00EF1E24">
        <w:t>Nate Schmeltze</w:t>
      </w:r>
      <w:r w:rsidR="00ED4E56">
        <w:t>r</w:t>
      </w:r>
      <w:r w:rsidR="00610B35">
        <w:t xml:space="preserve"> w</w:t>
      </w:r>
      <w:r w:rsidR="00ED4E56">
        <w:t>as</w:t>
      </w:r>
      <w:r w:rsidR="006E4328">
        <w:t xml:space="preserve"> absent.</w:t>
      </w:r>
      <w:r w:rsidR="00F539A4">
        <w:t xml:space="preserve"> </w:t>
      </w:r>
    </w:p>
    <w:p w14:paraId="2B5BBF8C" w14:textId="7D7153D0"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3E5A30">
        <w:rPr>
          <w:b/>
        </w:rPr>
        <w:t>Frank</w:t>
      </w:r>
      <w:r w:rsidRPr="008C3A70">
        <w:rPr>
          <w:b/>
        </w:rPr>
        <w:t>, seconded</w:t>
      </w:r>
      <w:r w:rsidR="006A0CFA" w:rsidRPr="008C3A70">
        <w:rPr>
          <w:b/>
        </w:rPr>
        <w:t xml:space="preserve"> </w:t>
      </w:r>
      <w:r w:rsidR="00D75A8A" w:rsidRPr="00D75A8A">
        <w:rPr>
          <w:b/>
        </w:rPr>
        <w:t xml:space="preserve">by </w:t>
      </w:r>
      <w:r w:rsidR="003E5A30">
        <w:rPr>
          <w:b/>
        </w:rPr>
        <w:t>Nate</w:t>
      </w:r>
      <w:r w:rsidR="00A26F11" w:rsidRPr="00D75A8A">
        <w:rPr>
          <w:b/>
        </w:rPr>
        <w:t xml:space="preserve"> </w:t>
      </w:r>
      <w:r w:rsidRPr="008C3A70">
        <w:rPr>
          <w:b/>
        </w:rPr>
        <w:t>and unanimously carried</w:t>
      </w:r>
      <w:r w:rsidR="00D75A8A">
        <w:rPr>
          <w:b/>
        </w:rPr>
        <w:t xml:space="preserve"> </w:t>
      </w:r>
      <w:r w:rsidRPr="008C3A70">
        <w:rPr>
          <w:b/>
        </w:rPr>
        <w:t xml:space="preserve">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345F38">
        <w:rPr>
          <w:b/>
        </w:rPr>
        <w:t>September</w:t>
      </w:r>
      <w:r w:rsidR="00ED4E56">
        <w:rPr>
          <w:b/>
        </w:rPr>
        <w:t xml:space="preserve"> 1</w:t>
      </w:r>
      <w:r w:rsidR="00345F38">
        <w:rPr>
          <w:b/>
        </w:rPr>
        <w:t>8</w:t>
      </w:r>
      <w:r w:rsidR="00ED4E56" w:rsidRPr="00ED4E56">
        <w:rPr>
          <w:b/>
          <w:vertAlign w:val="superscript"/>
        </w:rPr>
        <w:t>th</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5DE91946" w14:textId="7D9F6BAC" w:rsidR="003E5A30" w:rsidRDefault="00610B35" w:rsidP="00610B35">
      <w:r>
        <w:rPr>
          <w:b/>
          <w:bCs/>
        </w:rPr>
        <w:t>Conference Room Floor-</w:t>
      </w:r>
      <w:r w:rsidR="00ED4E56">
        <w:t>Floor got clean b</w:t>
      </w:r>
      <w:r w:rsidR="007B070E">
        <w:t xml:space="preserve">y Paul Ramos with Worland Steamway carpet cleaners. </w:t>
      </w:r>
      <w:r w:rsidR="00ED4E56">
        <w:rPr>
          <w:color w:val="FF0000"/>
        </w:rPr>
        <w:t xml:space="preserve"> </w:t>
      </w:r>
      <w:r w:rsidR="00ED4E56">
        <w:t>Steve wants to look at next year</w:t>
      </w:r>
      <w:r w:rsidR="007B070E">
        <w:t>’</w:t>
      </w:r>
      <w:r w:rsidR="00ED4E56">
        <w:t xml:space="preserve">s budget </w:t>
      </w:r>
      <w:r w:rsidR="007B070E">
        <w:t>for</w:t>
      </w:r>
      <w:r w:rsidR="00ED4E56">
        <w:t xml:space="preserve"> putting a new floor in</w:t>
      </w:r>
      <w:r w:rsidR="007B070E">
        <w:t xml:space="preserve"> the conference room.</w:t>
      </w:r>
    </w:p>
    <w:p w14:paraId="73696CCD" w14:textId="7DE7DA7D" w:rsidR="00ED4E56" w:rsidRDefault="00ED4E56" w:rsidP="00610B35">
      <w:r w:rsidRPr="00675132">
        <w:rPr>
          <w:b/>
          <w:bCs/>
        </w:rPr>
        <w:t>Bathroom Remodel</w:t>
      </w:r>
      <w:r>
        <w:t>- Steve talked to someone down in Colorado, she was working on an estimate and then stopped responding to Steve.  He will have to get in touch with them again here soon.</w:t>
      </w:r>
    </w:p>
    <w:p w14:paraId="58D6ACDE" w14:textId="1D176466" w:rsidR="00ED4E56" w:rsidRDefault="00ED4E56" w:rsidP="00610B35">
      <w:r w:rsidRPr="00675132">
        <w:rPr>
          <w:b/>
          <w:bCs/>
        </w:rPr>
        <w:t>Gym Pads</w:t>
      </w:r>
      <w:r>
        <w:t>-they are coming off the walls in the gyms, need to look into replacing those.  Steve will look into an estimate.</w:t>
      </w:r>
    </w:p>
    <w:p w14:paraId="574F1BC3" w14:textId="2A051E0C" w:rsidR="00ED4E56" w:rsidRDefault="00ED4E56" w:rsidP="00610B35">
      <w:r w:rsidRPr="00675132">
        <w:rPr>
          <w:b/>
          <w:bCs/>
        </w:rPr>
        <w:t>Locksmith</w:t>
      </w:r>
      <w:r>
        <w:t xml:space="preserve">-came in and </w:t>
      </w:r>
      <w:r w:rsidR="00345F38">
        <w:t>replaced the</w:t>
      </w:r>
      <w:r w:rsidR="007B070E">
        <w:t xml:space="preserve"> front door lock </w:t>
      </w:r>
      <w:r>
        <w:t>and tightened up some of the locks</w:t>
      </w:r>
      <w:r w:rsidR="007B070E">
        <w:t xml:space="preserve"> around the building</w:t>
      </w:r>
      <w:r>
        <w:t xml:space="preserve">. The </w:t>
      </w:r>
      <w:r w:rsidR="007B070E">
        <w:t>doors</w:t>
      </w:r>
      <w:r>
        <w:t xml:space="preserve"> by the gymnastics room </w:t>
      </w:r>
      <w:r w:rsidR="007B070E">
        <w:t>are coming out of the concrete and the locks are</w:t>
      </w:r>
      <w:r>
        <w:t xml:space="preserve"> hard to replace.  </w:t>
      </w:r>
      <w:r w:rsidR="00345F38">
        <w:t xml:space="preserve">We have tried for several years to get the doors fixed. Three companies have looked at them and 2 quit responding and one said they couldn’t do it. </w:t>
      </w:r>
    </w:p>
    <w:p w14:paraId="4AB54EFA" w14:textId="4A15B334" w:rsidR="00675132" w:rsidRDefault="00675132" w:rsidP="00610B35">
      <w:r w:rsidRPr="00675132">
        <w:rPr>
          <w:b/>
          <w:bCs/>
        </w:rPr>
        <w:t>Finishing</w:t>
      </w:r>
      <w:r>
        <w:t xml:space="preserve"> up Rec Volleyball and working on Rec Boys Basketball registrations.</w:t>
      </w:r>
    </w:p>
    <w:p w14:paraId="3E03242F" w14:textId="55A686EF" w:rsidR="00675132" w:rsidRPr="00ED4E56" w:rsidRDefault="00675132" w:rsidP="00610B35">
      <w:r w:rsidRPr="00675132">
        <w:rPr>
          <w:b/>
          <w:bCs/>
        </w:rPr>
        <w:t>Concessions</w:t>
      </w:r>
      <w:r>
        <w:t xml:space="preserve">-$100 </w:t>
      </w:r>
      <w:r w:rsidR="00345F38">
        <w:t xml:space="preserve">revenue </w:t>
      </w:r>
      <w:r>
        <w:t xml:space="preserve">every </w:t>
      </w:r>
      <w:r w:rsidR="00345F38">
        <w:t>month</w:t>
      </w:r>
      <w:r>
        <w:t xml:space="preserve">, as it gets colder, it might increase.  </w:t>
      </w:r>
    </w:p>
    <w:p w14:paraId="25261E9D" w14:textId="5A5929CD" w:rsidR="002E496D" w:rsidRDefault="00675132" w:rsidP="002E496D">
      <w:pPr>
        <w:rPr>
          <w:b/>
          <w:u w:val="single"/>
        </w:rPr>
      </w:pPr>
      <w:r>
        <w:rPr>
          <w:b/>
          <w:u w:val="single"/>
        </w:rPr>
        <w:t>Ron</w:t>
      </w:r>
      <w:r w:rsidR="00885987">
        <w:rPr>
          <w:b/>
          <w:u w:val="single"/>
        </w:rPr>
        <w:t xml:space="preserve"> </w:t>
      </w:r>
      <w:r w:rsidR="00884A02" w:rsidRPr="00B8407C">
        <w:rPr>
          <w:b/>
          <w:u w:val="single"/>
        </w:rPr>
        <w:t>gave the Treasures report:</w:t>
      </w:r>
    </w:p>
    <w:p w14:paraId="5545E290" w14:textId="56E61E30" w:rsidR="002C01B3" w:rsidRDefault="00675132" w:rsidP="000B61F2">
      <w:r>
        <w:t xml:space="preserve">Net revenue </w:t>
      </w:r>
      <w:r w:rsidR="007B070E">
        <w:t xml:space="preserve">YTD </w:t>
      </w:r>
      <w:r>
        <w:t xml:space="preserve">of </w:t>
      </w:r>
      <w:r w:rsidR="007B070E">
        <w:t>$</w:t>
      </w:r>
      <w:r>
        <w:t xml:space="preserve">60,000, tax deposits for September was </w:t>
      </w:r>
      <w:r w:rsidR="007B070E">
        <w:t>$</w:t>
      </w:r>
      <w:r>
        <w:t xml:space="preserve">42,000, the air handler will eat up </w:t>
      </w:r>
      <w:r w:rsidR="007B070E">
        <w:t xml:space="preserve">a lot </w:t>
      </w:r>
      <w:r>
        <w:t>of that</w:t>
      </w:r>
      <w:r w:rsidR="00345F38">
        <w:t xml:space="preserve"> revenue</w:t>
      </w:r>
      <w:r>
        <w:t>.</w:t>
      </w:r>
    </w:p>
    <w:p w14:paraId="2538FBAC" w14:textId="1216D3CE" w:rsidR="006B06D0" w:rsidRPr="000D1A05" w:rsidRDefault="0030665A" w:rsidP="00D421E0">
      <w:pPr>
        <w:rPr>
          <w:b/>
        </w:rPr>
      </w:pPr>
      <w:r w:rsidRPr="00B8407C">
        <w:rPr>
          <w:b/>
        </w:rPr>
        <w:t>A motion was made</w:t>
      </w:r>
      <w:r w:rsidR="00696E53">
        <w:rPr>
          <w:b/>
        </w:rPr>
        <w:t xml:space="preserve"> </w:t>
      </w:r>
      <w:r w:rsidR="00A73B75">
        <w:rPr>
          <w:b/>
        </w:rPr>
        <w:t xml:space="preserve">by </w:t>
      </w:r>
      <w:r w:rsidR="00675132">
        <w:rPr>
          <w:b/>
        </w:rPr>
        <w:t>Frank</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675132">
        <w:rPr>
          <w:b/>
        </w:rPr>
        <w:t>Jack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59F36028" w14:textId="13B4EC54" w:rsidR="00F64B4F" w:rsidRDefault="00675132" w:rsidP="00F64B4F">
      <w:pPr>
        <w:rPr>
          <w:bCs/>
        </w:rPr>
      </w:pPr>
      <w:r w:rsidRPr="00345F38">
        <w:rPr>
          <w:b/>
        </w:rPr>
        <w:t>LONG</w:t>
      </w:r>
      <w:r>
        <w:rPr>
          <w:bCs/>
        </w:rPr>
        <w:t>-</w:t>
      </w:r>
      <w:r w:rsidR="00276A24">
        <w:rPr>
          <w:bCs/>
        </w:rPr>
        <w:t>piece by piece the air handler is starting to arrive, will be coming by the end of October/beginning of November to install.</w:t>
      </w:r>
    </w:p>
    <w:p w14:paraId="74AF97C0" w14:textId="6E23B0D0" w:rsidR="00646EAA" w:rsidRDefault="00130751" w:rsidP="002C01B3">
      <w:pPr>
        <w:rPr>
          <w:bCs/>
        </w:rPr>
      </w:pPr>
      <w:r>
        <w:rPr>
          <w:b/>
        </w:rPr>
        <w:t xml:space="preserve">State Board </w:t>
      </w:r>
      <w:r w:rsidR="00F64B4F">
        <w:rPr>
          <w:b/>
        </w:rPr>
        <w:t>Training-</w:t>
      </w:r>
      <w:r w:rsidR="00276A24">
        <w:rPr>
          <w:bCs/>
        </w:rPr>
        <w:t xml:space="preserve">waiting on Jacks approval, everyone else has completed.  </w:t>
      </w:r>
    </w:p>
    <w:p w14:paraId="37121C63" w14:textId="2697ADEE" w:rsidR="00276A24" w:rsidRDefault="00276A24" w:rsidP="002C01B3">
      <w:pPr>
        <w:rPr>
          <w:bCs/>
        </w:rPr>
      </w:pPr>
      <w:r w:rsidRPr="007B070E">
        <w:rPr>
          <w:b/>
        </w:rPr>
        <w:lastRenderedPageBreak/>
        <w:t>Playground equipment</w:t>
      </w:r>
      <w:r>
        <w:rPr>
          <w:bCs/>
        </w:rPr>
        <w:t xml:space="preserve">-the </w:t>
      </w:r>
      <w:r w:rsidR="00345F38">
        <w:rPr>
          <w:bCs/>
        </w:rPr>
        <w:t>L</w:t>
      </w:r>
      <w:r>
        <w:rPr>
          <w:bCs/>
        </w:rPr>
        <w:t xml:space="preserve">earning </w:t>
      </w:r>
      <w:r w:rsidR="00345F38">
        <w:rPr>
          <w:bCs/>
        </w:rPr>
        <w:t>C</w:t>
      </w:r>
      <w:r>
        <w:rPr>
          <w:bCs/>
        </w:rPr>
        <w:t xml:space="preserve">enter approached Kayla from Busy Bees Preschool and said that they want </w:t>
      </w:r>
      <w:r w:rsidR="007B070E">
        <w:rPr>
          <w:bCs/>
        </w:rPr>
        <w:t>to implement rules and restrictions on her</w:t>
      </w:r>
      <w:r>
        <w:rPr>
          <w:bCs/>
        </w:rPr>
        <w:t xml:space="preserve"> playground equipment otherwise they will not contribute.  Kayla said that she is </w:t>
      </w:r>
      <w:r w:rsidR="007B070E">
        <w:rPr>
          <w:bCs/>
        </w:rPr>
        <w:t>not</w:t>
      </w:r>
      <w:r>
        <w:rPr>
          <w:bCs/>
        </w:rPr>
        <w:t xml:space="preserve"> </w:t>
      </w:r>
      <w:r w:rsidR="00345F38">
        <w:rPr>
          <w:bCs/>
        </w:rPr>
        <w:t>partnering</w:t>
      </w:r>
      <w:r>
        <w:rPr>
          <w:bCs/>
        </w:rPr>
        <w:t xml:space="preserve"> with them</w:t>
      </w:r>
      <w:r w:rsidR="007B070E">
        <w:rPr>
          <w:bCs/>
        </w:rPr>
        <w:t xml:space="preserve"> after </w:t>
      </w:r>
      <w:r w:rsidR="00345F38">
        <w:rPr>
          <w:bCs/>
        </w:rPr>
        <w:t>this</w:t>
      </w:r>
      <w:r w:rsidR="007B070E">
        <w:rPr>
          <w:bCs/>
        </w:rPr>
        <w:t xml:space="preserve"> and is moving forward</w:t>
      </w:r>
      <w:r>
        <w:rPr>
          <w:bCs/>
        </w:rPr>
        <w:t xml:space="preserve"> and is going to put all her outside equipment on her side of the lawn and put a fence down the middle.  Kayla asked if the Community Center would still contribute and she would just get smaller equipment to put on that side of the fence.  The board agreed with giving her what was agreed upon in the last meeting</w:t>
      </w:r>
      <w:r w:rsidR="007B070E">
        <w:rPr>
          <w:bCs/>
        </w:rPr>
        <w:t xml:space="preserve"> as well as adjusting the fencing to accommodate both parties. </w:t>
      </w:r>
      <w:r>
        <w:rPr>
          <w:bCs/>
        </w:rPr>
        <w:t xml:space="preserve"> </w:t>
      </w:r>
    </w:p>
    <w:p w14:paraId="7B9F141D" w14:textId="7711B24E" w:rsidR="00E63BEE" w:rsidRPr="00DC67EB" w:rsidRDefault="004A5896" w:rsidP="00B4241F">
      <w:r w:rsidRPr="0066403E">
        <w:rPr>
          <w:b/>
          <w:u w:val="single"/>
        </w:rPr>
        <w:t>New Business</w:t>
      </w:r>
    </w:p>
    <w:p w14:paraId="593EB569" w14:textId="72C6FF22" w:rsidR="003848E1" w:rsidRDefault="00C1181E" w:rsidP="00D520B0">
      <w:r>
        <w:t>Charlie Cauffman from the school district looked into what it would take to move the Rec Board under the WCCC Joint Powers Board umbrella.  Between how the money would go and what else would need to be done. He said that it would be possible, but found that there is really no benefit.  Any money that would come in would need to be spent on Rec</w:t>
      </w:r>
      <w:r w:rsidR="007B070E">
        <w:t xml:space="preserve"> only</w:t>
      </w:r>
      <w:r>
        <w:t xml:space="preserve">, it wouldn’t be able to be put in the general fund. </w:t>
      </w:r>
      <w:r w:rsidR="00040858">
        <w:t>The Aquatic Center also comes into play because we don’t know where the pool cut would go since they are under the school now.</w:t>
      </w:r>
    </w:p>
    <w:p w14:paraId="68239EF6" w14:textId="5526691B" w:rsidR="000A180B" w:rsidRPr="0089313B" w:rsidRDefault="000A180B" w:rsidP="000A180B">
      <w:pPr>
        <w:rPr>
          <w:bCs/>
        </w:rPr>
      </w:pPr>
      <w:r w:rsidRPr="000A180B">
        <w:rPr>
          <w:b/>
        </w:rPr>
        <w:t>Basketball Hoops:</w:t>
      </w:r>
      <w:r>
        <w:rPr>
          <w:bCs/>
        </w:rPr>
        <w:t xml:space="preserve">  the smaller basketball hoops have destroyed the walls because they are connected and locked to the walls so that they are only used during Rec Sports.  The kids during open gym are pulling them off the wall and making bigger holes and scratches on the floor. Ben and Steve found new hoops that are adjustable that attach to the bigger hoops that are on the ceiling.  They have been ordered</w:t>
      </w:r>
      <w:r w:rsidR="00560120">
        <w:rPr>
          <w:bCs/>
        </w:rPr>
        <w:t xml:space="preserve"> through the rec department</w:t>
      </w:r>
      <w:r>
        <w:rPr>
          <w:bCs/>
        </w:rPr>
        <w:t xml:space="preserve">, they will be easier to store and be </w:t>
      </w:r>
      <w:r w:rsidR="00560120">
        <w:rPr>
          <w:bCs/>
        </w:rPr>
        <w:t xml:space="preserve">kept </w:t>
      </w:r>
      <w:r>
        <w:rPr>
          <w:bCs/>
        </w:rPr>
        <w:t xml:space="preserve">out of the way.  </w:t>
      </w:r>
    </w:p>
    <w:p w14:paraId="632A4846" w14:textId="77777777" w:rsidR="000A180B" w:rsidRPr="008C3A70" w:rsidRDefault="000A180B" w:rsidP="00D520B0"/>
    <w:p w14:paraId="148D4D7A" w14:textId="328C1B23"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ED4E56">
        <w:rPr>
          <w:rFonts w:ascii="Calibri" w:hAnsi="Calibri"/>
        </w:rPr>
        <w:t>November 20</w:t>
      </w:r>
      <w:r w:rsidR="00ED4E56" w:rsidRPr="00ED4E56">
        <w:rPr>
          <w:rFonts w:ascii="Calibri" w:hAnsi="Calibri"/>
          <w:vertAlign w:val="superscript"/>
        </w:rPr>
        <w:t>th</w:t>
      </w:r>
      <w:r w:rsidR="00801B1E" w:rsidRPr="00C614F6">
        <w:rPr>
          <w:rFonts w:ascii="Calibri" w:hAnsi="Calibri"/>
        </w:rPr>
        <w:t xml:space="preserve"> </w:t>
      </w:r>
      <w:r w:rsidR="00346B6C">
        <w:rPr>
          <w:rFonts w:ascii="Calibri" w:hAnsi="Calibri"/>
        </w:rPr>
        <w:t>2024,</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5"/>
  </w:num>
  <w:num w:numId="2" w16cid:durableId="1669409243">
    <w:abstractNumId w:val="1"/>
  </w:num>
  <w:num w:numId="3" w16cid:durableId="527455163">
    <w:abstractNumId w:val="2"/>
  </w:num>
  <w:num w:numId="4" w16cid:durableId="1365331190">
    <w:abstractNumId w:val="7"/>
  </w:num>
  <w:num w:numId="5" w16cid:durableId="1570650523">
    <w:abstractNumId w:val="4"/>
  </w:num>
  <w:num w:numId="6" w16cid:durableId="475489904">
    <w:abstractNumId w:val="3"/>
  </w:num>
  <w:num w:numId="7" w16cid:durableId="1474905577">
    <w:abstractNumId w:val="6"/>
  </w:num>
  <w:num w:numId="8" w16cid:durableId="1894003059">
    <w:abstractNumId w:val="8"/>
  </w:num>
  <w:num w:numId="9" w16cid:durableId="15705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0858"/>
    <w:rsid w:val="00045ADD"/>
    <w:rsid w:val="00051095"/>
    <w:rsid w:val="00054C90"/>
    <w:rsid w:val="000570B8"/>
    <w:rsid w:val="0005730C"/>
    <w:rsid w:val="00060A5A"/>
    <w:rsid w:val="000617E1"/>
    <w:rsid w:val="00062A20"/>
    <w:rsid w:val="000638F6"/>
    <w:rsid w:val="0006439A"/>
    <w:rsid w:val="000664DF"/>
    <w:rsid w:val="0006735D"/>
    <w:rsid w:val="00067921"/>
    <w:rsid w:val="000811E5"/>
    <w:rsid w:val="0008205F"/>
    <w:rsid w:val="00083D5D"/>
    <w:rsid w:val="000847BC"/>
    <w:rsid w:val="00085534"/>
    <w:rsid w:val="000875E5"/>
    <w:rsid w:val="000927E0"/>
    <w:rsid w:val="000950B8"/>
    <w:rsid w:val="00097E6B"/>
    <w:rsid w:val="000A13A2"/>
    <w:rsid w:val="000A180B"/>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E16DF"/>
    <w:rsid w:val="000E1C6C"/>
    <w:rsid w:val="000E4246"/>
    <w:rsid w:val="000E7D6B"/>
    <w:rsid w:val="000F10F4"/>
    <w:rsid w:val="000F5517"/>
    <w:rsid w:val="001021E9"/>
    <w:rsid w:val="00104AE4"/>
    <w:rsid w:val="00106D41"/>
    <w:rsid w:val="001110BF"/>
    <w:rsid w:val="00113A79"/>
    <w:rsid w:val="00113D8B"/>
    <w:rsid w:val="00116C13"/>
    <w:rsid w:val="001208E8"/>
    <w:rsid w:val="00121937"/>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A7387"/>
    <w:rsid w:val="001B019B"/>
    <w:rsid w:val="001B3B9E"/>
    <w:rsid w:val="001C5818"/>
    <w:rsid w:val="001C7783"/>
    <w:rsid w:val="001D1637"/>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0221"/>
    <w:rsid w:val="00222A1F"/>
    <w:rsid w:val="00222AF8"/>
    <w:rsid w:val="00224186"/>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9C6"/>
    <w:rsid w:val="00271F3B"/>
    <w:rsid w:val="00273BE2"/>
    <w:rsid w:val="002741BE"/>
    <w:rsid w:val="00276A24"/>
    <w:rsid w:val="002771BC"/>
    <w:rsid w:val="00283692"/>
    <w:rsid w:val="00283981"/>
    <w:rsid w:val="00285D9D"/>
    <w:rsid w:val="00287075"/>
    <w:rsid w:val="00291725"/>
    <w:rsid w:val="00293ADE"/>
    <w:rsid w:val="00293BB6"/>
    <w:rsid w:val="00293CC1"/>
    <w:rsid w:val="00297863"/>
    <w:rsid w:val="002A2094"/>
    <w:rsid w:val="002A3CA8"/>
    <w:rsid w:val="002A6614"/>
    <w:rsid w:val="002B5913"/>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F056C"/>
    <w:rsid w:val="002F14C4"/>
    <w:rsid w:val="002F2B86"/>
    <w:rsid w:val="002F2F48"/>
    <w:rsid w:val="002F517B"/>
    <w:rsid w:val="00301B1A"/>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5F38"/>
    <w:rsid w:val="0034610F"/>
    <w:rsid w:val="00346B6C"/>
    <w:rsid w:val="00346D62"/>
    <w:rsid w:val="0035056D"/>
    <w:rsid w:val="00350635"/>
    <w:rsid w:val="00352C2A"/>
    <w:rsid w:val="003634A9"/>
    <w:rsid w:val="003672D2"/>
    <w:rsid w:val="00367C13"/>
    <w:rsid w:val="00371EE0"/>
    <w:rsid w:val="0037291A"/>
    <w:rsid w:val="0037387D"/>
    <w:rsid w:val="003744A8"/>
    <w:rsid w:val="00381A93"/>
    <w:rsid w:val="0038215E"/>
    <w:rsid w:val="003846F3"/>
    <w:rsid w:val="003848E1"/>
    <w:rsid w:val="00387619"/>
    <w:rsid w:val="00390921"/>
    <w:rsid w:val="00392B76"/>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3ECB"/>
    <w:rsid w:val="003E44AD"/>
    <w:rsid w:val="003E5A30"/>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43C1"/>
    <w:rsid w:val="00457548"/>
    <w:rsid w:val="004620A2"/>
    <w:rsid w:val="00464DC8"/>
    <w:rsid w:val="004657C1"/>
    <w:rsid w:val="00472433"/>
    <w:rsid w:val="00474162"/>
    <w:rsid w:val="0047663F"/>
    <w:rsid w:val="00477E3E"/>
    <w:rsid w:val="00480399"/>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3730"/>
    <w:rsid w:val="004F3AD0"/>
    <w:rsid w:val="004F3BC7"/>
    <w:rsid w:val="004F5017"/>
    <w:rsid w:val="004F76D2"/>
    <w:rsid w:val="00500C8F"/>
    <w:rsid w:val="0050588C"/>
    <w:rsid w:val="00507F1B"/>
    <w:rsid w:val="00516995"/>
    <w:rsid w:val="00520B60"/>
    <w:rsid w:val="00521EE2"/>
    <w:rsid w:val="00526C2E"/>
    <w:rsid w:val="00527D0F"/>
    <w:rsid w:val="00530A09"/>
    <w:rsid w:val="00532E17"/>
    <w:rsid w:val="00536B6C"/>
    <w:rsid w:val="00542ED7"/>
    <w:rsid w:val="005473ED"/>
    <w:rsid w:val="005520F9"/>
    <w:rsid w:val="00553935"/>
    <w:rsid w:val="00560120"/>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52A"/>
    <w:rsid w:val="005B5762"/>
    <w:rsid w:val="005B5BA9"/>
    <w:rsid w:val="005B6A82"/>
    <w:rsid w:val="005C3D36"/>
    <w:rsid w:val="005C4078"/>
    <w:rsid w:val="005C6512"/>
    <w:rsid w:val="005D5C72"/>
    <w:rsid w:val="005D5E27"/>
    <w:rsid w:val="005D6409"/>
    <w:rsid w:val="005D7681"/>
    <w:rsid w:val="005E1D91"/>
    <w:rsid w:val="005E2B2B"/>
    <w:rsid w:val="005F4098"/>
    <w:rsid w:val="005F69E4"/>
    <w:rsid w:val="006012A8"/>
    <w:rsid w:val="006044D2"/>
    <w:rsid w:val="00610897"/>
    <w:rsid w:val="00610B35"/>
    <w:rsid w:val="00610E7D"/>
    <w:rsid w:val="006159BD"/>
    <w:rsid w:val="0062020B"/>
    <w:rsid w:val="00623236"/>
    <w:rsid w:val="006262B1"/>
    <w:rsid w:val="0063075F"/>
    <w:rsid w:val="00634391"/>
    <w:rsid w:val="00634424"/>
    <w:rsid w:val="006361DE"/>
    <w:rsid w:val="00637509"/>
    <w:rsid w:val="00641B39"/>
    <w:rsid w:val="00641D41"/>
    <w:rsid w:val="0064331A"/>
    <w:rsid w:val="0064646C"/>
    <w:rsid w:val="00646EAA"/>
    <w:rsid w:val="006500BE"/>
    <w:rsid w:val="00650EAA"/>
    <w:rsid w:val="00651370"/>
    <w:rsid w:val="00651622"/>
    <w:rsid w:val="00654EF8"/>
    <w:rsid w:val="00655196"/>
    <w:rsid w:val="0066087C"/>
    <w:rsid w:val="0066122D"/>
    <w:rsid w:val="00661293"/>
    <w:rsid w:val="00662EA9"/>
    <w:rsid w:val="0066403E"/>
    <w:rsid w:val="00675132"/>
    <w:rsid w:val="006763B1"/>
    <w:rsid w:val="00677FCE"/>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4328"/>
    <w:rsid w:val="006E4799"/>
    <w:rsid w:val="006E504F"/>
    <w:rsid w:val="006E66F1"/>
    <w:rsid w:val="006F30E4"/>
    <w:rsid w:val="006F5962"/>
    <w:rsid w:val="006F5E9E"/>
    <w:rsid w:val="00702B41"/>
    <w:rsid w:val="00704634"/>
    <w:rsid w:val="007054AB"/>
    <w:rsid w:val="00706372"/>
    <w:rsid w:val="0071010D"/>
    <w:rsid w:val="00711F67"/>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8E"/>
    <w:rsid w:val="007A43EA"/>
    <w:rsid w:val="007A5604"/>
    <w:rsid w:val="007A64C4"/>
    <w:rsid w:val="007A64EE"/>
    <w:rsid w:val="007B070E"/>
    <w:rsid w:val="007B40C3"/>
    <w:rsid w:val="007B6A5D"/>
    <w:rsid w:val="007B7689"/>
    <w:rsid w:val="007C348D"/>
    <w:rsid w:val="007C494C"/>
    <w:rsid w:val="007C5F6A"/>
    <w:rsid w:val="007C7540"/>
    <w:rsid w:val="007D0FD0"/>
    <w:rsid w:val="007D6140"/>
    <w:rsid w:val="007E00D5"/>
    <w:rsid w:val="007E166D"/>
    <w:rsid w:val="007E52B2"/>
    <w:rsid w:val="007E6166"/>
    <w:rsid w:val="007E7757"/>
    <w:rsid w:val="007E793F"/>
    <w:rsid w:val="007F5CA6"/>
    <w:rsid w:val="007F6D58"/>
    <w:rsid w:val="007F7789"/>
    <w:rsid w:val="00801B1E"/>
    <w:rsid w:val="008045A5"/>
    <w:rsid w:val="0080664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671C0"/>
    <w:rsid w:val="0087328D"/>
    <w:rsid w:val="00883E21"/>
    <w:rsid w:val="00884A02"/>
    <w:rsid w:val="00885987"/>
    <w:rsid w:val="00885D92"/>
    <w:rsid w:val="00886200"/>
    <w:rsid w:val="00886F86"/>
    <w:rsid w:val="0089039D"/>
    <w:rsid w:val="0089202A"/>
    <w:rsid w:val="008924A0"/>
    <w:rsid w:val="008A4C75"/>
    <w:rsid w:val="008A5121"/>
    <w:rsid w:val="008B3F78"/>
    <w:rsid w:val="008B4D86"/>
    <w:rsid w:val="008C1203"/>
    <w:rsid w:val="008C3A70"/>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1498"/>
    <w:rsid w:val="00A23ED7"/>
    <w:rsid w:val="00A245A1"/>
    <w:rsid w:val="00A26EFD"/>
    <w:rsid w:val="00A26F11"/>
    <w:rsid w:val="00A30347"/>
    <w:rsid w:val="00A339BC"/>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A3E56"/>
    <w:rsid w:val="00AA43F8"/>
    <w:rsid w:val="00AA7895"/>
    <w:rsid w:val="00AB18A9"/>
    <w:rsid w:val="00AB2858"/>
    <w:rsid w:val="00AB38ED"/>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22547"/>
    <w:rsid w:val="00B229DB"/>
    <w:rsid w:val="00B251B7"/>
    <w:rsid w:val="00B27A3A"/>
    <w:rsid w:val="00B31D4A"/>
    <w:rsid w:val="00B410E9"/>
    <w:rsid w:val="00B42194"/>
    <w:rsid w:val="00B4241F"/>
    <w:rsid w:val="00B42B20"/>
    <w:rsid w:val="00B434E7"/>
    <w:rsid w:val="00B44066"/>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D636C"/>
    <w:rsid w:val="00BD6DCB"/>
    <w:rsid w:val="00BD7466"/>
    <w:rsid w:val="00BE166F"/>
    <w:rsid w:val="00BE2A90"/>
    <w:rsid w:val="00BE3228"/>
    <w:rsid w:val="00BE56C3"/>
    <w:rsid w:val="00BF25AB"/>
    <w:rsid w:val="00BF2CD6"/>
    <w:rsid w:val="00BF5034"/>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4634"/>
    <w:rsid w:val="00D2138F"/>
    <w:rsid w:val="00D222C2"/>
    <w:rsid w:val="00D303B6"/>
    <w:rsid w:val="00D3335A"/>
    <w:rsid w:val="00D33ABE"/>
    <w:rsid w:val="00D3454D"/>
    <w:rsid w:val="00D3467D"/>
    <w:rsid w:val="00D34C69"/>
    <w:rsid w:val="00D418ED"/>
    <w:rsid w:val="00D421E0"/>
    <w:rsid w:val="00D42714"/>
    <w:rsid w:val="00D4366B"/>
    <w:rsid w:val="00D44135"/>
    <w:rsid w:val="00D47FB3"/>
    <w:rsid w:val="00D50E6B"/>
    <w:rsid w:val="00D51085"/>
    <w:rsid w:val="00D520B0"/>
    <w:rsid w:val="00D61B82"/>
    <w:rsid w:val="00D6368C"/>
    <w:rsid w:val="00D67FAB"/>
    <w:rsid w:val="00D75A8A"/>
    <w:rsid w:val="00D81161"/>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2A3F"/>
    <w:rsid w:val="00DF69F5"/>
    <w:rsid w:val="00DF7325"/>
    <w:rsid w:val="00E06156"/>
    <w:rsid w:val="00E075D6"/>
    <w:rsid w:val="00E07EE5"/>
    <w:rsid w:val="00E126C2"/>
    <w:rsid w:val="00E15BBA"/>
    <w:rsid w:val="00E241FC"/>
    <w:rsid w:val="00E27754"/>
    <w:rsid w:val="00E278EC"/>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6FE6"/>
    <w:rsid w:val="00E670B7"/>
    <w:rsid w:val="00E675AA"/>
    <w:rsid w:val="00E72DA2"/>
    <w:rsid w:val="00E80EBF"/>
    <w:rsid w:val="00E822A0"/>
    <w:rsid w:val="00E82AB4"/>
    <w:rsid w:val="00E834A8"/>
    <w:rsid w:val="00E83E73"/>
    <w:rsid w:val="00E8476C"/>
    <w:rsid w:val="00E84C3A"/>
    <w:rsid w:val="00E85F44"/>
    <w:rsid w:val="00E90765"/>
    <w:rsid w:val="00E90EB7"/>
    <w:rsid w:val="00E92891"/>
    <w:rsid w:val="00E92FE3"/>
    <w:rsid w:val="00E93684"/>
    <w:rsid w:val="00E940E1"/>
    <w:rsid w:val="00E95A78"/>
    <w:rsid w:val="00E96A93"/>
    <w:rsid w:val="00E97B11"/>
    <w:rsid w:val="00EA14B4"/>
    <w:rsid w:val="00EA1F4C"/>
    <w:rsid w:val="00EA30A7"/>
    <w:rsid w:val="00EA558C"/>
    <w:rsid w:val="00EB645A"/>
    <w:rsid w:val="00EB7399"/>
    <w:rsid w:val="00EC13E0"/>
    <w:rsid w:val="00EC279C"/>
    <w:rsid w:val="00EC2AB6"/>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4E"/>
    <w:rsid w:val="00FD6788"/>
    <w:rsid w:val="00FE0460"/>
    <w:rsid w:val="00FE0C54"/>
    <w:rsid w:val="00FE25EF"/>
    <w:rsid w:val="00FE33B8"/>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2024-12-20T18:03:00Z</dcterms:created>
  <dcterms:modified xsi:type="dcterms:W3CDTF">2024-12-20T18:03:00Z</dcterms:modified>
</cp:coreProperties>
</file>