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0C865884" w:rsidR="00DF7325" w:rsidRPr="0066403E" w:rsidRDefault="00DF7325" w:rsidP="00DF7325">
      <w:pPr>
        <w:spacing w:after="0"/>
        <w:jc w:val="center"/>
        <w:rPr>
          <w:b/>
          <w:sz w:val="24"/>
          <w:szCs w:val="24"/>
        </w:rPr>
      </w:pPr>
      <w:r w:rsidRPr="0066403E">
        <w:rPr>
          <w:b/>
          <w:sz w:val="24"/>
          <w:szCs w:val="24"/>
        </w:rPr>
        <w:t xml:space="preserve">HELD </w:t>
      </w:r>
      <w:r w:rsidR="00401966">
        <w:rPr>
          <w:b/>
          <w:sz w:val="24"/>
          <w:szCs w:val="24"/>
        </w:rPr>
        <w:t>December 20</w:t>
      </w:r>
      <w:r w:rsidR="00401966" w:rsidRPr="00401966">
        <w:rPr>
          <w:b/>
          <w:sz w:val="24"/>
          <w:szCs w:val="24"/>
          <w:vertAlign w:val="superscript"/>
        </w:rPr>
        <w:t>th</w:t>
      </w:r>
      <w:r w:rsidR="00260D09">
        <w:rPr>
          <w:b/>
          <w:sz w:val="24"/>
          <w:szCs w:val="24"/>
        </w:rPr>
        <w:t>,</w:t>
      </w:r>
      <w:r w:rsidR="00914FB3">
        <w:rPr>
          <w:b/>
          <w:sz w:val="24"/>
          <w:szCs w:val="24"/>
        </w:rPr>
        <w:t xml:space="preserve"> 202</w:t>
      </w:r>
      <w:r w:rsidR="00260D09">
        <w:rPr>
          <w:b/>
          <w:sz w:val="24"/>
          <w:szCs w:val="24"/>
        </w:rPr>
        <w:t>3</w:t>
      </w:r>
    </w:p>
    <w:p w14:paraId="3BF06DA1" w14:textId="77777777" w:rsidR="00DF7325" w:rsidRPr="0066403E" w:rsidRDefault="00DF7325" w:rsidP="00DF7325">
      <w:pPr>
        <w:spacing w:after="0"/>
        <w:jc w:val="center"/>
        <w:rPr>
          <w:b/>
          <w:sz w:val="28"/>
          <w:szCs w:val="28"/>
        </w:rPr>
      </w:pPr>
    </w:p>
    <w:p w14:paraId="11AA88EA" w14:textId="7106611C" w:rsidR="009E3190" w:rsidRPr="00285D9D" w:rsidRDefault="00DF7325" w:rsidP="00DF7325">
      <w:r w:rsidRPr="0066403E">
        <w:tab/>
        <w:t xml:space="preserve">A meeting of the Community Center Joint Powers Board was held </w:t>
      </w:r>
      <w:r w:rsidR="00401966">
        <w:t>December 20</w:t>
      </w:r>
      <w:r w:rsidR="00401966" w:rsidRPr="00401966">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 xml:space="preserve">, </w:t>
      </w:r>
      <w:r w:rsidR="00FF6788">
        <w:t>Steve</w:t>
      </w:r>
      <w:r w:rsidR="00FF6788" w:rsidRPr="00EF1E24">
        <w:t xml:space="preserve"> Hun</w:t>
      </w:r>
      <w:r w:rsidR="00FF6788">
        <w:t>t</w:t>
      </w:r>
      <w:r w:rsidR="00B31D4A">
        <w:t>,</w:t>
      </w:r>
      <w:r w:rsidR="003B772C">
        <w:t xml:space="preserve"> </w:t>
      </w:r>
      <w:r w:rsidR="00E075D6">
        <w:t>Joy Osbon</w:t>
      </w:r>
      <w:r w:rsidR="00315141">
        <w:t>, Jack Haggerty</w:t>
      </w:r>
      <w:r w:rsidR="00474162">
        <w:t>, Nick Kruger</w:t>
      </w:r>
      <w:r w:rsidR="00B31D4A">
        <w:t xml:space="preserve"> </w:t>
      </w:r>
      <w:r w:rsidR="00FF6788">
        <w:t>and</w:t>
      </w:r>
      <w:r w:rsidR="00E80EBF">
        <w:t xml:space="preserve"> </w:t>
      </w:r>
      <w:r w:rsidR="00634424" w:rsidRPr="00EF1E24">
        <w:t>Nate Schmeltzer</w:t>
      </w:r>
      <w:r w:rsidR="00285D9D">
        <w:t>.</w:t>
      </w:r>
      <w:r w:rsidR="00E075D6">
        <w:t xml:space="preserve"> Ron Overcast was absent.</w:t>
      </w:r>
    </w:p>
    <w:p w14:paraId="2B5BBF8C" w14:textId="17BA4FFE" w:rsidR="00941276" w:rsidRDefault="00941276" w:rsidP="00A62418">
      <w:pPr>
        <w:rPr>
          <w:b/>
        </w:rPr>
      </w:pPr>
      <w:r>
        <w:rPr>
          <w:b/>
        </w:rPr>
        <w:t xml:space="preserve">A motion was made, </w:t>
      </w:r>
      <w:r w:rsidRPr="00E80EBF">
        <w:rPr>
          <w:b/>
        </w:rPr>
        <w:t>seconded</w:t>
      </w:r>
      <w:r w:rsidR="00A26F11" w:rsidRPr="00E80EBF">
        <w:rPr>
          <w:b/>
        </w:rPr>
        <w:t xml:space="preserve"> </w:t>
      </w:r>
      <w:r w:rsidRPr="00E80EBF">
        <w:rPr>
          <w:b/>
        </w:rPr>
        <w:t xml:space="preserve">and </w:t>
      </w:r>
      <w:r>
        <w:rPr>
          <w:b/>
        </w:rPr>
        <w:t xml:space="preserve">unanimously carried to approve </w:t>
      </w:r>
      <w:r w:rsidR="00EF1E24">
        <w:rPr>
          <w:b/>
        </w:rPr>
        <w:t xml:space="preserve">the agenda </w:t>
      </w:r>
      <w:r>
        <w:rPr>
          <w:b/>
        </w:rPr>
        <w:t>for</w:t>
      </w:r>
      <w:r w:rsidR="001B3B9E">
        <w:rPr>
          <w:b/>
        </w:rPr>
        <w:t xml:space="preserve"> </w:t>
      </w:r>
      <w:r w:rsidR="00401966">
        <w:rPr>
          <w:b/>
        </w:rPr>
        <w:t>November 15</w:t>
      </w:r>
      <w:r w:rsidR="00401966" w:rsidRPr="00401966">
        <w:rPr>
          <w:b/>
          <w:vertAlign w:val="superscript"/>
        </w:rPr>
        <w:t>th</w:t>
      </w:r>
      <w:r w:rsidR="00A26F11">
        <w:rPr>
          <w:b/>
        </w:rPr>
        <w:t>, 2023</w:t>
      </w:r>
      <w:r>
        <w:rPr>
          <w:b/>
        </w:rPr>
        <w:t>.</w:t>
      </w:r>
    </w:p>
    <w:p w14:paraId="0568300F" w14:textId="22280536" w:rsidR="007054AB" w:rsidRDefault="007054AB" w:rsidP="007054AB">
      <w:pPr>
        <w:rPr>
          <w:b/>
          <w:u w:val="single"/>
        </w:rPr>
      </w:pPr>
      <w:r w:rsidRPr="00B8407C">
        <w:rPr>
          <w:b/>
          <w:u w:val="single"/>
        </w:rPr>
        <w:t>Steve Hunt gave the Directors Report:</w:t>
      </w:r>
    </w:p>
    <w:p w14:paraId="70ABC4A5" w14:textId="23CADEB0" w:rsidR="00243A4D" w:rsidRDefault="00401966" w:rsidP="00401966">
      <w:r>
        <w:t xml:space="preserve">Ron’s </w:t>
      </w:r>
      <w:r w:rsidR="003C1AC4">
        <w:t>term</w:t>
      </w:r>
      <w:r>
        <w:t xml:space="preserve"> on the board is coming to a close.  Position could be opening up</w:t>
      </w:r>
      <w:r w:rsidR="003C1AC4">
        <w:t xml:space="preserve"> or Ron can stay on</w:t>
      </w:r>
      <w:r>
        <w:t>.</w:t>
      </w:r>
    </w:p>
    <w:p w14:paraId="4D3A6725" w14:textId="3774309C" w:rsidR="00401966" w:rsidRPr="00C81898" w:rsidRDefault="00401966" w:rsidP="00401966">
      <w:r>
        <w:t xml:space="preserve">Air conditioning system-Rick wants to follow through with the unit for the main office since there has not been air for the past few years.  He also wants to get the west end building under our control, right now its manually over there.  Would like to be able to control the temperature from our office so that if they need it warmer or cooler, we can fix it from here.  </w:t>
      </w:r>
    </w:p>
    <w:p w14:paraId="25261E9D" w14:textId="5FF345A8" w:rsidR="002E496D" w:rsidRDefault="00401966" w:rsidP="002E496D">
      <w:pPr>
        <w:rPr>
          <w:b/>
          <w:u w:val="single"/>
        </w:rPr>
      </w:pPr>
      <w:r>
        <w:rPr>
          <w:b/>
          <w:u w:val="single"/>
        </w:rPr>
        <w:t>Steve</w:t>
      </w:r>
      <w:r w:rsidR="00885987">
        <w:rPr>
          <w:b/>
          <w:u w:val="single"/>
        </w:rPr>
        <w:t xml:space="preserve"> </w:t>
      </w:r>
      <w:r w:rsidR="00884A02" w:rsidRPr="00B8407C">
        <w:rPr>
          <w:b/>
          <w:u w:val="single"/>
        </w:rPr>
        <w:t>gave the Treasures report:</w:t>
      </w:r>
    </w:p>
    <w:p w14:paraId="6D0E462B" w14:textId="3DF98336" w:rsidR="00DC67EB" w:rsidRPr="00D14634" w:rsidRDefault="00401966" w:rsidP="003B772C">
      <w:r>
        <w:t>Revenue as of the end of November is $314,233, expenses are at $525,719, were still $211,500 in the hole from the roof.  Were ahead of the previous four years with revenue</w:t>
      </w:r>
      <w:r w:rsidR="003C1AC4">
        <w:t xml:space="preserve"> at this same time</w:t>
      </w:r>
      <w:r>
        <w:t xml:space="preserve">.  On the bills sheet, Wyoming Gas went way down from last year, $4,000 total.  </w:t>
      </w:r>
    </w:p>
    <w:p w14:paraId="2538FBAC" w14:textId="4289BF55" w:rsidR="006B06D0" w:rsidRPr="000D1A05" w:rsidRDefault="0030665A" w:rsidP="00D421E0">
      <w:pPr>
        <w:rPr>
          <w:b/>
        </w:rPr>
      </w:pPr>
      <w:r w:rsidRPr="00B8407C">
        <w:rPr>
          <w:b/>
        </w:rPr>
        <w:t xml:space="preserve">A motion was made, </w:t>
      </w:r>
      <w:r w:rsidRPr="00E80EBF">
        <w:rPr>
          <w:b/>
        </w:rPr>
        <w:t>seconded</w:t>
      </w:r>
      <w:r w:rsidR="00D92AE6" w:rsidRPr="00E80EBF">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Pr="00967940" w:rsidRDefault="00B703F0" w:rsidP="00C81898">
      <w:pPr>
        <w:rPr>
          <w:b/>
          <w:u w:val="single"/>
        </w:rPr>
      </w:pPr>
      <w:r w:rsidRPr="00B8407C">
        <w:rPr>
          <w:b/>
          <w:u w:val="single"/>
        </w:rPr>
        <w:t>Open Issues:</w:t>
      </w:r>
    </w:p>
    <w:p w14:paraId="3C3DD9DB" w14:textId="0D356D29" w:rsidR="000664DF" w:rsidRDefault="00E075D6" w:rsidP="00E075D6">
      <w:r>
        <w:t xml:space="preserve">Review-Joy Osbon went over how everyone that is a signature of the bank accounts need to be bonded by the department of audit.  Public officers training needs to be completed by July 2024 and sent in with the department of audit letter. In the department of audit rules and regulations, while transferring funds between departments on the budget, a resolution needs to be made up.  </w:t>
      </w:r>
      <w:r w:rsidR="0058772F">
        <w:t xml:space="preserve"> Joy read a little from the </w:t>
      </w:r>
      <w:r w:rsidR="007A5604">
        <w:t>Independence</w:t>
      </w:r>
      <w:r w:rsidR="0058772F">
        <w:t xml:space="preserve"> review report, </w:t>
      </w:r>
      <w:r w:rsidR="007A5604">
        <w:t xml:space="preserve">the company cash bases financial statements of the government activities of the Community Center Joint Powers Board for the year June 30, 2023 and the related notes to the financial statements.  Based on her conclusion she is not aware of any material modifications that should be made to the company financial statements in order for them to be in </w:t>
      </w:r>
      <w:r w:rsidR="00343E0D">
        <w:t xml:space="preserve">accordance with cash basis of accounting. Statement of net position on a cash basis, total cash for the year is </w:t>
      </w:r>
      <w:r w:rsidR="00CE1AA0">
        <w:t>$</w:t>
      </w:r>
      <w:r w:rsidR="00343E0D">
        <w:t xml:space="preserve">1,386,148, last year it was </w:t>
      </w:r>
      <w:r w:rsidR="00CE1AA0">
        <w:t>$</w:t>
      </w:r>
      <w:r w:rsidR="00343E0D">
        <w:t xml:space="preserve">1,256,000, we increased </w:t>
      </w:r>
      <w:r w:rsidR="00CE1AA0">
        <w:t xml:space="preserve">by $129,411 over the year. Total operations expenses were $476,834 and facility improvements $50,000, and total income </w:t>
      </w:r>
      <w:proofErr w:type="gramStart"/>
      <w:r w:rsidR="003C1AC4">
        <w:t>is</w:t>
      </w:r>
      <w:proofErr w:type="gramEnd"/>
      <w:r w:rsidR="00CE1AA0">
        <w:t xml:space="preserve"> $505,712 leaving revenues at $129,411.  Total on sales tax collected is at </w:t>
      </w:r>
      <w:r w:rsidR="003C1AC4">
        <w:t>$</w:t>
      </w:r>
      <w:r w:rsidR="00CE1AA0">
        <w:t xml:space="preserve">494,000, which is up $42,000 from the prior year. Program </w:t>
      </w:r>
      <w:r w:rsidR="00CE1AA0">
        <w:lastRenderedPageBreak/>
        <w:t>fees went up $1</w:t>
      </w:r>
      <w:r w:rsidR="003C1AC4">
        <w:t>6</w:t>
      </w:r>
      <w:r w:rsidR="00CE1AA0">
        <w:t xml:space="preserve">,000, this year its $63,000 and last year it was$ 47,000. Revenues for the year went up </w:t>
      </w:r>
      <w:r w:rsidR="003C1AC4">
        <w:t>$</w:t>
      </w:r>
      <w:r w:rsidR="00CE1AA0">
        <w:t xml:space="preserve">59,000, with a total of </w:t>
      </w:r>
      <w:r w:rsidR="003C1AC4">
        <w:t>$</w:t>
      </w:r>
      <w:r w:rsidR="00CE1AA0">
        <w:t xml:space="preserve">656,000 with interest, total expenses were </w:t>
      </w:r>
      <w:r w:rsidR="003C1AC4">
        <w:t>$</w:t>
      </w:r>
      <w:r w:rsidR="00CE1AA0">
        <w:t xml:space="preserve">527,000 vs last year they were up </w:t>
      </w:r>
      <w:r w:rsidR="003C1AC4">
        <w:t>$</w:t>
      </w:r>
      <w:r w:rsidR="00CE1AA0">
        <w:t xml:space="preserve">61,0000.  Biggest increase was utilities which went up </w:t>
      </w:r>
      <w:r w:rsidR="003C1AC4">
        <w:t>$</w:t>
      </w:r>
      <w:r w:rsidR="00CE1AA0">
        <w:t xml:space="preserve">20,000 from the prior year, payroll went from </w:t>
      </w:r>
      <w:r w:rsidR="003C1AC4">
        <w:t>$</w:t>
      </w:r>
      <w:r w:rsidR="00CE1AA0">
        <w:t xml:space="preserve">229,000 </w:t>
      </w:r>
      <w:r w:rsidR="003C1AC4">
        <w:t>to $</w:t>
      </w:r>
      <w:r w:rsidR="00CE1AA0">
        <w:t>242,000.  Capital outlay which went from 28,000 to 50,000 this year.</w:t>
      </w:r>
    </w:p>
    <w:p w14:paraId="1FAB714A" w14:textId="69B2DAA5" w:rsidR="000664DF" w:rsidRDefault="000664DF" w:rsidP="00E075D6">
      <w:r>
        <w:t>Website-going live in January</w:t>
      </w:r>
    </w:p>
    <w:p w14:paraId="3D4C9570" w14:textId="5A7BA893" w:rsidR="000664DF" w:rsidRDefault="000664DF" w:rsidP="00E075D6">
      <w:r>
        <w:t>Staff party-tomorrow-lunch in</w:t>
      </w:r>
    </w:p>
    <w:p w14:paraId="67BE1C59" w14:textId="7067F372" w:rsidR="007F6D58" w:rsidRPr="00F8210B" w:rsidRDefault="000664DF" w:rsidP="00E075D6">
      <w:r>
        <w:t>Closed the 25</w:t>
      </w:r>
      <w:r w:rsidRPr="000664DF">
        <w:rPr>
          <w:vertAlign w:val="superscript"/>
        </w:rPr>
        <w:t>th</w:t>
      </w:r>
      <w:r>
        <w:t xml:space="preserve"> and 26</w:t>
      </w:r>
      <w:r w:rsidRPr="000664DF">
        <w:rPr>
          <w:vertAlign w:val="superscript"/>
        </w:rPr>
        <w:t>th</w:t>
      </w:r>
      <w:r>
        <w:t xml:space="preserve"> of December, and 1</w:t>
      </w:r>
      <w:r w:rsidRPr="000664DF">
        <w:rPr>
          <w:vertAlign w:val="superscript"/>
        </w:rPr>
        <w:t>st</w:t>
      </w:r>
      <w:r>
        <w:t xml:space="preserve"> of January</w:t>
      </w:r>
    </w:p>
    <w:p w14:paraId="7B9F141D" w14:textId="04D5F802" w:rsidR="00E63BEE" w:rsidRPr="00DC67EB" w:rsidRDefault="004A5896" w:rsidP="00B4241F">
      <w:r w:rsidRPr="0066403E">
        <w:rPr>
          <w:b/>
          <w:u w:val="single"/>
        </w:rPr>
        <w:t>New Business</w:t>
      </w:r>
    </w:p>
    <w:p w14:paraId="0EF2CA14" w14:textId="47985B39" w:rsidR="00D81161" w:rsidRDefault="000664DF" w:rsidP="000664DF">
      <w:pPr>
        <w:tabs>
          <w:tab w:val="left" w:pos="6840"/>
        </w:tabs>
        <w:jc w:val="both"/>
        <w:rPr>
          <w:rFonts w:ascii="Calibri" w:hAnsi="Calibri"/>
        </w:rPr>
      </w:pPr>
      <w:r>
        <w:rPr>
          <w:rFonts w:ascii="Calibri" w:hAnsi="Calibri"/>
        </w:rPr>
        <w:t xml:space="preserve">Conference room screen-a proposal has been put in to replace the old one.  An electric one or a manual pull down one which are both the same size of what is already there.  Nate suggested to replace it with the electric one since the electrical is already set up and easier to run.  </w:t>
      </w:r>
    </w:p>
    <w:p w14:paraId="085802AC" w14:textId="3D87CAFB" w:rsidR="000664DF" w:rsidRPr="005C6512" w:rsidRDefault="000664DF" w:rsidP="000664DF">
      <w:pPr>
        <w:tabs>
          <w:tab w:val="left" w:pos="6840"/>
        </w:tabs>
        <w:jc w:val="both"/>
        <w:rPr>
          <w:rFonts w:ascii="Calibri" w:hAnsi="Calibri"/>
          <w:b/>
          <w:bCs/>
        </w:rPr>
      </w:pPr>
      <w:r w:rsidRPr="000664DF">
        <w:rPr>
          <w:rFonts w:ascii="Calibri" w:hAnsi="Calibri"/>
          <w:b/>
          <w:bCs/>
        </w:rPr>
        <w:t xml:space="preserve">A motion was made, seconded and unanimously carried to approve the purchase of </w:t>
      </w:r>
      <w:r>
        <w:rPr>
          <w:rFonts w:ascii="Calibri" w:hAnsi="Calibri"/>
          <w:b/>
          <w:bCs/>
        </w:rPr>
        <w:t xml:space="preserve">the </w:t>
      </w:r>
      <w:r w:rsidRPr="000664DF">
        <w:rPr>
          <w:rFonts w:ascii="Calibri" w:hAnsi="Calibri"/>
          <w:b/>
          <w:bCs/>
        </w:rPr>
        <w:t xml:space="preserve">electronic screen for </w:t>
      </w:r>
      <w:r w:rsidR="003C1AC4">
        <w:rPr>
          <w:rFonts w:ascii="Calibri" w:hAnsi="Calibri"/>
          <w:b/>
          <w:bCs/>
        </w:rPr>
        <w:t xml:space="preserve">up to </w:t>
      </w:r>
      <w:r w:rsidRPr="000664DF">
        <w:rPr>
          <w:rFonts w:ascii="Calibri" w:hAnsi="Calibri"/>
          <w:b/>
          <w:bCs/>
        </w:rPr>
        <w:t>$5,</w:t>
      </w:r>
      <w:r w:rsidR="003C1AC4">
        <w:rPr>
          <w:rFonts w:ascii="Calibri" w:hAnsi="Calibri"/>
          <w:b/>
          <w:bCs/>
        </w:rPr>
        <w:t>5</w:t>
      </w:r>
      <w:r w:rsidRPr="000664DF">
        <w:rPr>
          <w:rFonts w:ascii="Calibri" w:hAnsi="Calibri"/>
          <w:b/>
          <w:bCs/>
        </w:rPr>
        <w:t>00.</w:t>
      </w:r>
    </w:p>
    <w:p w14:paraId="148D4D7A" w14:textId="1222A52D"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401966">
        <w:rPr>
          <w:rFonts w:ascii="Calibri" w:hAnsi="Calibri"/>
        </w:rPr>
        <w:t>January 17</w:t>
      </w:r>
      <w:r w:rsidR="00401966" w:rsidRPr="00401966">
        <w:rPr>
          <w:rFonts w:ascii="Calibri" w:hAnsi="Calibri"/>
          <w:vertAlign w:val="superscript"/>
        </w:rPr>
        <w:t>th</w:t>
      </w:r>
      <w:r w:rsidR="00243ED4">
        <w:rPr>
          <w:rFonts w:ascii="Calibri" w:hAnsi="Calibri"/>
        </w:rPr>
        <w:t>,</w:t>
      </w:r>
      <w:r w:rsidR="00801B1E" w:rsidRPr="00C614F6">
        <w:rPr>
          <w:rFonts w:ascii="Calibri" w:hAnsi="Calibri"/>
        </w:rPr>
        <w:t xml:space="preserve"> </w:t>
      </w:r>
      <w:r w:rsidR="00486BE5">
        <w:rPr>
          <w:rFonts w:ascii="Calibri" w:hAnsi="Calibri"/>
        </w:rPr>
        <w:t>202</w:t>
      </w:r>
      <w:r w:rsidR="007A17E0">
        <w:rPr>
          <w:rFonts w:ascii="Calibri" w:hAnsi="Calibri"/>
        </w:rPr>
        <w:t>3</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1D5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7BC"/>
    <w:rsid w:val="00085534"/>
    <w:rsid w:val="000875E5"/>
    <w:rsid w:val="000927E0"/>
    <w:rsid w:val="000950B8"/>
    <w:rsid w:val="00097E6B"/>
    <w:rsid w:val="000A260D"/>
    <w:rsid w:val="000A3B7F"/>
    <w:rsid w:val="000A48F8"/>
    <w:rsid w:val="000A5619"/>
    <w:rsid w:val="000A7793"/>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80868"/>
    <w:rsid w:val="001845CB"/>
    <w:rsid w:val="00190D93"/>
    <w:rsid w:val="00192453"/>
    <w:rsid w:val="0019662D"/>
    <w:rsid w:val="00197F3A"/>
    <w:rsid w:val="001A059E"/>
    <w:rsid w:val="001A5F44"/>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7DD7"/>
    <w:rsid w:val="00237F7D"/>
    <w:rsid w:val="00240E80"/>
    <w:rsid w:val="00242C17"/>
    <w:rsid w:val="0024397F"/>
    <w:rsid w:val="00243A4D"/>
    <w:rsid w:val="00243ED4"/>
    <w:rsid w:val="00246509"/>
    <w:rsid w:val="002545FC"/>
    <w:rsid w:val="00255A49"/>
    <w:rsid w:val="00260D09"/>
    <w:rsid w:val="002613EB"/>
    <w:rsid w:val="002671AB"/>
    <w:rsid w:val="002679C6"/>
    <w:rsid w:val="00271F3B"/>
    <w:rsid w:val="00273BE2"/>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1AC4"/>
    <w:rsid w:val="003C3892"/>
    <w:rsid w:val="003C4626"/>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7548"/>
    <w:rsid w:val="004620A2"/>
    <w:rsid w:val="00464DC8"/>
    <w:rsid w:val="004657C1"/>
    <w:rsid w:val="00472433"/>
    <w:rsid w:val="00474162"/>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7D0F"/>
    <w:rsid w:val="00530A09"/>
    <w:rsid w:val="00532E17"/>
    <w:rsid w:val="00536B6C"/>
    <w:rsid w:val="005473ED"/>
    <w:rsid w:val="005520F9"/>
    <w:rsid w:val="00553935"/>
    <w:rsid w:val="005711ED"/>
    <w:rsid w:val="00571BA3"/>
    <w:rsid w:val="00576E7C"/>
    <w:rsid w:val="00584DBA"/>
    <w:rsid w:val="00585337"/>
    <w:rsid w:val="00586C66"/>
    <w:rsid w:val="0058772F"/>
    <w:rsid w:val="00592135"/>
    <w:rsid w:val="005932E8"/>
    <w:rsid w:val="00593D29"/>
    <w:rsid w:val="00594343"/>
    <w:rsid w:val="005963C2"/>
    <w:rsid w:val="005A062A"/>
    <w:rsid w:val="005A5D9E"/>
    <w:rsid w:val="005A7447"/>
    <w:rsid w:val="005B1985"/>
    <w:rsid w:val="005B452A"/>
    <w:rsid w:val="005B5762"/>
    <w:rsid w:val="005B5BA9"/>
    <w:rsid w:val="005B6A82"/>
    <w:rsid w:val="005C3D36"/>
    <w:rsid w:val="005C4078"/>
    <w:rsid w:val="005C6512"/>
    <w:rsid w:val="005D5E27"/>
    <w:rsid w:val="005D6409"/>
    <w:rsid w:val="005D7681"/>
    <w:rsid w:val="005E1D91"/>
    <w:rsid w:val="005E2B2B"/>
    <w:rsid w:val="005F4098"/>
    <w:rsid w:val="005F69E4"/>
    <w:rsid w:val="006044D2"/>
    <w:rsid w:val="00610897"/>
    <w:rsid w:val="00610E7D"/>
    <w:rsid w:val="006159BD"/>
    <w:rsid w:val="0062020B"/>
    <w:rsid w:val="00623236"/>
    <w:rsid w:val="006262B1"/>
    <w:rsid w:val="00634424"/>
    <w:rsid w:val="00637509"/>
    <w:rsid w:val="00641B39"/>
    <w:rsid w:val="00641D41"/>
    <w:rsid w:val="0064331A"/>
    <w:rsid w:val="0064646C"/>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7D92"/>
    <w:rsid w:val="006A034C"/>
    <w:rsid w:val="006A0810"/>
    <w:rsid w:val="006A08A7"/>
    <w:rsid w:val="006A0BFB"/>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56A1"/>
    <w:rsid w:val="00795BAD"/>
    <w:rsid w:val="00797FB9"/>
    <w:rsid w:val="007A029E"/>
    <w:rsid w:val="007A17E0"/>
    <w:rsid w:val="007A23DA"/>
    <w:rsid w:val="007A344F"/>
    <w:rsid w:val="007A43EA"/>
    <w:rsid w:val="007A5604"/>
    <w:rsid w:val="007A64C4"/>
    <w:rsid w:val="007B40C3"/>
    <w:rsid w:val="007B6A5D"/>
    <w:rsid w:val="007B7689"/>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202A"/>
    <w:rsid w:val="008924A0"/>
    <w:rsid w:val="008A4C75"/>
    <w:rsid w:val="008A5121"/>
    <w:rsid w:val="008B3F78"/>
    <w:rsid w:val="008B4D86"/>
    <w:rsid w:val="008C1203"/>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776A"/>
    <w:rsid w:val="009B3CE3"/>
    <w:rsid w:val="009B49ED"/>
    <w:rsid w:val="009B507E"/>
    <w:rsid w:val="009B52B8"/>
    <w:rsid w:val="009B7481"/>
    <w:rsid w:val="009C2E37"/>
    <w:rsid w:val="009C4395"/>
    <w:rsid w:val="009C5FE7"/>
    <w:rsid w:val="009D25DF"/>
    <w:rsid w:val="009D5F1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7B49"/>
    <w:rsid w:val="00AC7CB2"/>
    <w:rsid w:val="00AD0A1A"/>
    <w:rsid w:val="00AD0E39"/>
    <w:rsid w:val="00AD2409"/>
    <w:rsid w:val="00AD4B5D"/>
    <w:rsid w:val="00AE119E"/>
    <w:rsid w:val="00AE1823"/>
    <w:rsid w:val="00AE2357"/>
    <w:rsid w:val="00AE6BDC"/>
    <w:rsid w:val="00AF0041"/>
    <w:rsid w:val="00B2254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703F0"/>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33DE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D01DB6"/>
    <w:rsid w:val="00D0372B"/>
    <w:rsid w:val="00D03BB2"/>
    <w:rsid w:val="00D047C9"/>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126C2"/>
    <w:rsid w:val="00E15BBA"/>
    <w:rsid w:val="00E241FC"/>
    <w:rsid w:val="00E27754"/>
    <w:rsid w:val="00E34540"/>
    <w:rsid w:val="00E34991"/>
    <w:rsid w:val="00E34E20"/>
    <w:rsid w:val="00E35F50"/>
    <w:rsid w:val="00E37CA6"/>
    <w:rsid w:val="00E4098C"/>
    <w:rsid w:val="00E47CB5"/>
    <w:rsid w:val="00E52C50"/>
    <w:rsid w:val="00E52F2A"/>
    <w:rsid w:val="00E57A63"/>
    <w:rsid w:val="00E6038A"/>
    <w:rsid w:val="00E60F57"/>
    <w:rsid w:val="00E62B8C"/>
    <w:rsid w:val="00E63BEE"/>
    <w:rsid w:val="00E66FE6"/>
    <w:rsid w:val="00E670B7"/>
    <w:rsid w:val="00E675AA"/>
    <w:rsid w:val="00E72DA2"/>
    <w:rsid w:val="00E80EBF"/>
    <w:rsid w:val="00E834A8"/>
    <w:rsid w:val="00E8476C"/>
    <w:rsid w:val="00E848C4"/>
    <w:rsid w:val="00E84C3A"/>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21AB3"/>
    <w:rsid w:val="00F22EC8"/>
    <w:rsid w:val="00F23D89"/>
    <w:rsid w:val="00F24B9E"/>
    <w:rsid w:val="00F2616C"/>
    <w:rsid w:val="00F273DC"/>
    <w:rsid w:val="00F27A85"/>
    <w:rsid w:val="00F3171E"/>
    <w:rsid w:val="00F33901"/>
    <w:rsid w:val="00F33F42"/>
    <w:rsid w:val="00F351F1"/>
    <w:rsid w:val="00F40BF5"/>
    <w:rsid w:val="00F41866"/>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2024-05-22T18:40:00Z</dcterms:created>
  <dcterms:modified xsi:type="dcterms:W3CDTF">2024-05-22T18:40:00Z</dcterms:modified>
</cp:coreProperties>
</file>